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CECB2" w14:textId="77777777" w:rsidR="0018750F" w:rsidRDefault="0018750F" w:rsidP="0018750F">
      <w:pPr>
        <w:pStyle w:val="NormalWeb"/>
        <w:rPr>
          <w:rFonts w:hAnsi="Symbol"/>
        </w:rPr>
      </w:pPr>
      <w:r>
        <w:rPr>
          <w:rFonts w:hAnsi="Symbol"/>
        </w:rPr>
        <w:t xml:space="preserve">                                       </w:t>
      </w:r>
    </w:p>
    <w:p w14:paraId="65FC4FF2" w14:textId="31A7CAF7" w:rsidR="00F950AE" w:rsidRPr="00F47B62" w:rsidRDefault="0018750F" w:rsidP="0018750F">
      <w:pPr>
        <w:pStyle w:val="NormalWeb"/>
        <w:rPr>
          <w:rFonts w:hAnsi="Symbol"/>
          <w:u w:val="single"/>
        </w:rPr>
      </w:pPr>
      <w:r>
        <w:rPr>
          <w:rFonts w:hAnsi="Symbol"/>
        </w:rPr>
        <w:t xml:space="preserve">                                         </w:t>
      </w:r>
      <w:r w:rsidR="00F950AE">
        <w:rPr>
          <w:rFonts w:hAnsi="Symbol"/>
        </w:rPr>
        <w:t xml:space="preserve">       </w:t>
      </w:r>
      <w:r w:rsidRPr="00F47B62">
        <w:rPr>
          <w:rFonts w:hAnsi="Symbol"/>
          <w:u w:val="single"/>
        </w:rPr>
        <w:t xml:space="preserve">Waste Water Treatment </w:t>
      </w:r>
    </w:p>
    <w:p w14:paraId="515CCE08" w14:textId="756EA6CC" w:rsidR="0018750F" w:rsidRPr="00F950AE" w:rsidRDefault="00F950AE" w:rsidP="0018750F">
      <w:pPr>
        <w:pStyle w:val="NormalWeb"/>
        <w:rPr>
          <w:rFonts w:hAnsi="Symbol"/>
        </w:rPr>
      </w:pPr>
      <w:r>
        <w:rPr>
          <w:rFonts w:hAnsi="Symbol"/>
        </w:rPr>
        <w:t>1.</w:t>
      </w:r>
      <w:r w:rsidR="0018750F">
        <w:t xml:space="preserve"> </w:t>
      </w:r>
      <w:r w:rsidR="0018750F">
        <w:rPr>
          <w:rStyle w:val="Strong"/>
        </w:rPr>
        <w:t>Primary treatment</w:t>
      </w:r>
      <w:r w:rsidR="0018750F">
        <w:t xml:space="preserve"> – removes solid waste by sedimentation.</w:t>
      </w:r>
    </w:p>
    <w:p w14:paraId="20D062E1" w14:textId="4E83F2CA" w:rsidR="0018750F" w:rsidRDefault="0018750F" w:rsidP="0018750F">
      <w:pPr>
        <w:pStyle w:val="NormalWeb"/>
        <w:numPr>
          <w:ilvl w:val="0"/>
          <w:numId w:val="1"/>
        </w:numPr>
      </w:pPr>
      <w:r>
        <w:t xml:space="preserve">Screening  - removal of large object </w:t>
      </w:r>
    </w:p>
    <w:p w14:paraId="76797990" w14:textId="0C5A00EA" w:rsidR="0018750F" w:rsidRDefault="0018750F" w:rsidP="0018750F">
      <w:pPr>
        <w:pStyle w:val="NormalWeb"/>
        <w:numPr>
          <w:ilvl w:val="0"/>
          <w:numId w:val="1"/>
        </w:numPr>
      </w:pPr>
      <w:r>
        <w:t xml:space="preserve">Grit and sand removal -  removal of sand pebbles , grit </w:t>
      </w:r>
    </w:p>
    <w:p w14:paraId="31E747DE" w14:textId="6D0A1848" w:rsidR="0018750F" w:rsidRDefault="0018750F" w:rsidP="0018750F">
      <w:pPr>
        <w:pStyle w:val="NormalWeb"/>
        <w:numPr>
          <w:ilvl w:val="0"/>
          <w:numId w:val="1"/>
        </w:numPr>
      </w:pPr>
      <w:r>
        <w:t>Primary sedimentation –a) primary sludge separation at the bottom -</w:t>
      </w:r>
      <w:r>
        <w:sym w:font="Wingdings" w:char="F0E0"/>
      </w:r>
      <w:r>
        <w:t xml:space="preserve"> digester tank – </w:t>
      </w:r>
      <w:r w:rsidR="00F950AE">
        <w:t>anaerobic bacteria</w:t>
      </w:r>
      <w:r w:rsidR="00F950AE">
        <w:sym w:font="Wingdings" w:char="F0E0"/>
      </w:r>
      <w:r>
        <w:t xml:space="preserve">biogas , manure – </w:t>
      </w:r>
    </w:p>
    <w:p w14:paraId="5E7ECFA6" w14:textId="5D08B1B6" w:rsidR="0018750F" w:rsidRDefault="0018750F" w:rsidP="0018750F">
      <w:pPr>
        <w:pStyle w:val="NormalWeb"/>
        <w:ind w:left="720"/>
      </w:pPr>
      <w:r>
        <w:t xml:space="preserve">b) Clarified water is obtained after the removal of  sludge and floating impurities </w:t>
      </w:r>
    </w:p>
    <w:p w14:paraId="7058EFA1" w14:textId="3CBA52C7" w:rsidR="0018750F" w:rsidRDefault="00F950AE" w:rsidP="0018750F">
      <w:pPr>
        <w:pStyle w:val="NormalWeb"/>
      </w:pPr>
      <w:r>
        <w:rPr>
          <w:rFonts w:hAnsi="Symbol"/>
        </w:rPr>
        <w:t>2.</w:t>
      </w:r>
      <w:r w:rsidR="0018750F">
        <w:t xml:space="preserve">  </w:t>
      </w:r>
      <w:r w:rsidR="0018750F">
        <w:rPr>
          <w:rStyle w:val="Strong"/>
        </w:rPr>
        <w:t>Secondary treatment</w:t>
      </w:r>
      <w:r w:rsidR="0018750F">
        <w:t xml:space="preserve">  ( biological process) – bacteria break down dissolved waste.</w:t>
      </w:r>
    </w:p>
    <w:p w14:paraId="7448F461" w14:textId="3F4338E2" w:rsidR="0018750F" w:rsidRDefault="0018750F" w:rsidP="0018750F">
      <w:pPr>
        <w:pStyle w:val="NormalWeb"/>
        <w:numPr>
          <w:ilvl w:val="0"/>
          <w:numId w:val="2"/>
        </w:numPr>
      </w:pPr>
      <w:r>
        <w:t xml:space="preserve">Aeration   b. secondary sedimentation   </w:t>
      </w:r>
    </w:p>
    <w:p w14:paraId="1EEDF4D1" w14:textId="2E9F5758" w:rsidR="0018750F" w:rsidRDefault="00F950AE" w:rsidP="0018750F">
      <w:pPr>
        <w:pStyle w:val="NormalWeb"/>
      </w:pPr>
      <w:r>
        <w:rPr>
          <w:rFonts w:hAnsi="Symbol"/>
        </w:rPr>
        <w:t>3.</w:t>
      </w:r>
      <w:r w:rsidR="0018750F">
        <w:t xml:space="preserve">  </w:t>
      </w:r>
      <w:r w:rsidR="0018750F">
        <w:rPr>
          <w:rStyle w:val="Strong"/>
        </w:rPr>
        <w:t>Tertiary treatment</w:t>
      </w:r>
      <w:r w:rsidR="0018750F">
        <w:t xml:space="preserve"> – filtration and disinfection make water safe</w:t>
      </w:r>
      <w:r>
        <w:t xml:space="preserve"> by Chlorine or ozone </w:t>
      </w:r>
    </w:p>
    <w:p w14:paraId="18734B1E" w14:textId="60838A55" w:rsidR="00832134" w:rsidRDefault="00F950AE">
      <w:r>
        <w:rPr>
          <w:noProof/>
        </w:rPr>
        <w:drawing>
          <wp:inline distT="0" distB="0" distL="0" distR="0" wp14:anchorId="315EC9BA" wp14:editId="4C4450B7">
            <wp:extent cx="5660571" cy="367347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178" cy="367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2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264D19"/>
    <w:multiLevelType w:val="hybridMultilevel"/>
    <w:tmpl w:val="3AB6C89E"/>
    <w:lvl w:ilvl="0" w:tplc="21563456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57E9448B"/>
    <w:multiLevelType w:val="hybridMultilevel"/>
    <w:tmpl w:val="A4D8A5C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50F"/>
    <w:rsid w:val="0018750F"/>
    <w:rsid w:val="00832134"/>
    <w:rsid w:val="00F47B62"/>
    <w:rsid w:val="00F9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E71C4D"/>
  <w15:chartTrackingRefBased/>
  <w15:docId w15:val="{C64E2F7B-68D4-6F4A-B8E6-5FF830A1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750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1875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69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125</Words>
  <Characters>570</Characters>
  <Application>Microsoft Office Word</Application>
  <DocSecurity>0</DocSecurity>
  <Lines>17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2026-02-08T18:05:00Z</dcterms:created>
  <dcterms:modified xsi:type="dcterms:W3CDTF">2026-02-09T01:50:00Z</dcterms:modified>
</cp:coreProperties>
</file>